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 Ici et seulement ici  »  -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232323"/>
          <w:spacing w:val="0"/>
          <w:sz w:val="24"/>
          <w:szCs w:val="24"/>
        </w:rPr>
        <w:t>Christelle Dabos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« Ici » est un</w:t>
      </w:r>
      <w:r>
        <w:rPr>
          <w:rFonts w:ascii="Times New Roman" w:hAnsi="Times New Roman"/>
        </w:rPr>
        <w:t xml:space="preserve"> livre splendide qui vous réserve bien des surprises… Écrit à la manière d’un journal intime suivant plusieurs histoires de différents collégiens,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« Ici et seulement ici  » est un roman de science-fiction qui joint la riche plume d’une talentueuse autrice et une histoire surprenante et inattendue. Des personnages touchants auxquels on s’identifie facilement grâce à la modernité du livre 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Christelle Dabos vous emporte dans un monde palpitant, sous la forme d’une fiction à dévorer.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Fanny Dufour </w:t>
      </w:r>
      <w:r>
        <w:rPr>
          <w:rFonts w:ascii="Times New Roman" w:hAnsi="Times New Roman"/>
          <w:b w:val="false"/>
          <w:bCs w:val="false"/>
          <w:sz w:val="20"/>
          <w:szCs w:val="20"/>
        </w:rPr>
        <w:t>– Lycée Honoré de Balzac, 34170 Castelnau-le-lez</w:t>
      </w:r>
    </w:p>
    <w:sectPr>
      <w:type w:val="nextPage"/>
      <w:pgSz w:w="8391" w:h="11906"/>
      <w:pgMar w:left="660" w:right="651" w:header="0" w:top="930" w:footer="0" w:bottom="67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LibreOffice/7.0.6.2$Windows_X86_64 LibreOffice_project/144abb84a525d8e30c9dbbefa69cbbf2d8d4ae3b</Application>
  <AppVersion>15.0000</AppVersion>
  <Pages>1</Pages>
  <Words>97</Words>
  <Characters>507</Characters>
  <CharactersWithSpaces>605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2024-03-28T17:16:16Z</dcterms:created>
  <dc:creator/>
  <dc:description/>
  <dc:language>fr-FR</dc:language>
  <cp:lastModifiedBy/>
  <dcterms:modified xsi:type="dcterms:W3CDTF">2024-03-29T16:25:43Z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